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C6" w:rsidRDefault="009B21C6" w:rsidP="003414D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A97C32" w:rsidRPr="009B21C6" w:rsidRDefault="003414D6" w:rsidP="003414D6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B21C6">
        <w:rPr>
          <w:rFonts w:ascii="Tahoma" w:hAnsi="Tahoma" w:cs="Tahoma"/>
          <w:b/>
          <w:sz w:val="32"/>
          <w:szCs w:val="32"/>
          <w:u w:val="single"/>
        </w:rPr>
        <w:t>Tri County Special Recreation Association</w:t>
      </w:r>
    </w:p>
    <w:p w:rsidR="003414D6" w:rsidRDefault="003414D6" w:rsidP="003414D6">
      <w:pPr>
        <w:jc w:val="center"/>
        <w:rPr>
          <w:rFonts w:ascii="Tahoma" w:hAnsi="Tahoma" w:cs="Tahoma"/>
          <w:b/>
          <w:u w:val="single"/>
        </w:rPr>
      </w:pPr>
    </w:p>
    <w:p w:rsidR="003414D6" w:rsidRPr="009B21C6" w:rsidRDefault="003414D6" w:rsidP="003414D6">
      <w:pPr>
        <w:jc w:val="center"/>
        <w:rPr>
          <w:rFonts w:ascii="Tahoma" w:hAnsi="Tahoma" w:cs="Tahoma"/>
          <w:sz w:val="28"/>
          <w:szCs w:val="28"/>
        </w:rPr>
      </w:pPr>
      <w:r w:rsidRPr="009B21C6">
        <w:rPr>
          <w:rFonts w:ascii="Tahoma" w:hAnsi="Tahoma" w:cs="Tahoma"/>
          <w:sz w:val="28"/>
          <w:szCs w:val="28"/>
        </w:rPr>
        <w:t>Board of Directors</w:t>
      </w:r>
    </w:p>
    <w:p w:rsidR="003414D6" w:rsidRPr="009B21C6" w:rsidRDefault="003414D6" w:rsidP="003414D6">
      <w:pPr>
        <w:jc w:val="center"/>
        <w:rPr>
          <w:rFonts w:ascii="Tahoma" w:hAnsi="Tahoma" w:cs="Tahoma"/>
          <w:sz w:val="28"/>
          <w:szCs w:val="28"/>
        </w:rPr>
      </w:pPr>
      <w:r w:rsidRPr="009B21C6">
        <w:rPr>
          <w:rFonts w:ascii="Tahoma" w:hAnsi="Tahoma" w:cs="Tahoma"/>
          <w:sz w:val="28"/>
          <w:szCs w:val="28"/>
        </w:rPr>
        <w:t>Agenda</w:t>
      </w:r>
    </w:p>
    <w:p w:rsidR="003414D6" w:rsidRPr="009B21C6" w:rsidRDefault="009B21C6" w:rsidP="003414D6">
      <w:pPr>
        <w:jc w:val="center"/>
        <w:rPr>
          <w:rFonts w:ascii="Tahoma" w:hAnsi="Tahoma" w:cs="Tahoma"/>
          <w:sz w:val="28"/>
          <w:szCs w:val="28"/>
        </w:rPr>
      </w:pPr>
      <w:r w:rsidRPr="009B21C6">
        <w:rPr>
          <w:rFonts w:ascii="Tahoma" w:hAnsi="Tahoma" w:cs="Tahoma"/>
          <w:sz w:val="28"/>
          <w:szCs w:val="28"/>
        </w:rPr>
        <w:t xml:space="preserve">February </w:t>
      </w:r>
      <w:r w:rsidR="008159E0">
        <w:rPr>
          <w:rFonts w:ascii="Tahoma" w:hAnsi="Tahoma" w:cs="Tahoma"/>
          <w:sz w:val="28"/>
          <w:szCs w:val="28"/>
        </w:rPr>
        <w:t>25, 2015</w:t>
      </w:r>
    </w:p>
    <w:p w:rsidR="009B21C6" w:rsidRDefault="009B21C6" w:rsidP="003414D6">
      <w:pPr>
        <w:jc w:val="center"/>
        <w:rPr>
          <w:rFonts w:ascii="Tahoma" w:hAnsi="Tahoma" w:cs="Tahoma"/>
          <w:sz w:val="28"/>
          <w:szCs w:val="28"/>
        </w:rPr>
      </w:pPr>
      <w:r w:rsidRPr="009B21C6">
        <w:rPr>
          <w:rFonts w:ascii="Tahoma" w:hAnsi="Tahoma" w:cs="Tahoma"/>
          <w:sz w:val="28"/>
          <w:szCs w:val="28"/>
        </w:rPr>
        <w:t>1:30 pm</w:t>
      </w:r>
    </w:p>
    <w:p w:rsidR="009B21C6" w:rsidRDefault="009B21C6" w:rsidP="003414D6">
      <w:pPr>
        <w:jc w:val="center"/>
        <w:rPr>
          <w:rFonts w:ascii="Tahoma" w:hAnsi="Tahoma" w:cs="Tahoma"/>
          <w:sz w:val="28"/>
          <w:szCs w:val="28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:rsidR="009B21C6" w:rsidRDefault="009B21C6" w:rsidP="009B21C6">
      <w:pPr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Additions or Revisions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Consent Agenda</w:t>
      </w:r>
    </w:p>
    <w:p w:rsidR="009B21C6" w:rsidRDefault="009B21C6" w:rsidP="009B21C6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All items in Section 4 are included in the Consent Agenda by the board and will be enacted in one motion.  There will be no separate discussion of these items unless a Board Member so requests, in which event the items will be removed from the Consent Agenda.</w:t>
      </w:r>
    </w:p>
    <w:p w:rsidR="009B21C6" w:rsidRDefault="009B21C6" w:rsidP="009B21C6">
      <w:pPr>
        <w:pStyle w:val="ListParagraph"/>
        <w:rPr>
          <w:rFonts w:ascii="Tahoma" w:hAnsi="Tahoma" w:cs="Tahoma"/>
        </w:rPr>
      </w:pPr>
    </w:p>
    <w:p w:rsidR="002772D3" w:rsidRPr="008159E0" w:rsidRDefault="009B21C6" w:rsidP="008159E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</w:t>
      </w:r>
      <w:r w:rsidR="008159E0">
        <w:rPr>
          <w:rFonts w:ascii="Tahoma" w:hAnsi="Tahoma" w:cs="Tahoma"/>
        </w:rPr>
        <w:t xml:space="preserve"> Meeting Minutes from January 20, 2015</w:t>
      </w:r>
      <w:r>
        <w:rPr>
          <w:rFonts w:ascii="Tahoma" w:hAnsi="Tahoma" w:cs="Tahoma"/>
        </w:rPr>
        <w:t>.</w:t>
      </w:r>
    </w:p>
    <w:p w:rsidR="009B21C6" w:rsidRDefault="008159E0" w:rsidP="009B21C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 January 31, 2015</w:t>
      </w:r>
      <w:r w:rsidR="009B21C6">
        <w:rPr>
          <w:rFonts w:ascii="Tahoma" w:hAnsi="Tahoma" w:cs="Tahoma"/>
        </w:rPr>
        <w:t xml:space="preserve"> Treasurer’s Report.</w:t>
      </w:r>
    </w:p>
    <w:p w:rsidR="009B21C6" w:rsidRDefault="009B21C6" w:rsidP="009B21C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</w:t>
      </w:r>
      <w:r w:rsidR="008159E0">
        <w:rPr>
          <w:rFonts w:ascii="Tahoma" w:hAnsi="Tahoma" w:cs="Tahoma"/>
        </w:rPr>
        <w:t xml:space="preserve"> Pay for Action for January 2015</w:t>
      </w:r>
      <w:r>
        <w:rPr>
          <w:rFonts w:ascii="Tahoma" w:hAnsi="Tahoma" w:cs="Tahoma"/>
        </w:rPr>
        <w:t>.</w:t>
      </w:r>
    </w:p>
    <w:p w:rsidR="009B21C6" w:rsidRDefault="009B21C6" w:rsidP="009B21C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 Final Listin</w:t>
      </w:r>
      <w:r w:rsidR="008159E0">
        <w:rPr>
          <w:rFonts w:ascii="Tahoma" w:hAnsi="Tahoma" w:cs="Tahoma"/>
        </w:rPr>
        <w:t>g of Paid bills for January 2015</w:t>
      </w:r>
      <w:r>
        <w:rPr>
          <w:rFonts w:ascii="Tahoma" w:hAnsi="Tahoma" w:cs="Tahoma"/>
        </w:rPr>
        <w:t>.</w:t>
      </w:r>
    </w:p>
    <w:p w:rsidR="009B21C6" w:rsidRDefault="009B21C6" w:rsidP="009B21C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 Recommended Bill</w:t>
      </w:r>
      <w:r w:rsidR="008159E0">
        <w:rPr>
          <w:rFonts w:ascii="Tahoma" w:hAnsi="Tahoma" w:cs="Tahoma"/>
        </w:rPr>
        <w:t>s for Action through February 25, 2015</w:t>
      </w:r>
      <w:r>
        <w:rPr>
          <w:rFonts w:ascii="Tahoma" w:hAnsi="Tahoma" w:cs="Tahoma"/>
        </w:rPr>
        <w:t>.</w:t>
      </w:r>
    </w:p>
    <w:p w:rsidR="009B21C6" w:rsidRDefault="009B21C6" w:rsidP="009B21C6">
      <w:pPr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Community Comments</w:t>
      </w:r>
    </w:p>
    <w:p w:rsid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Attorney Report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Correspondence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Director’s Report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Fundraising</w:t>
      </w:r>
    </w:p>
    <w:p w:rsidR="009B21C6" w:rsidRPr="008159E0" w:rsidRDefault="009B21C6" w:rsidP="008159E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Marketing/Networking</w:t>
      </w:r>
    </w:p>
    <w:p w:rsidR="009B21C6" w:rsidRDefault="009B21C6" w:rsidP="008159E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FY 201</w:t>
      </w:r>
      <w:r w:rsidR="00CC42A4">
        <w:rPr>
          <w:rFonts w:ascii="Tahoma" w:hAnsi="Tahoma" w:cs="Tahoma"/>
        </w:rPr>
        <w:t>5-2016</w:t>
      </w:r>
      <w:bookmarkStart w:id="0" w:name="_GoBack"/>
      <w:bookmarkEnd w:id="0"/>
      <w:r>
        <w:rPr>
          <w:rFonts w:ascii="Tahoma" w:hAnsi="Tahoma" w:cs="Tahoma"/>
        </w:rPr>
        <w:t xml:space="preserve"> Budget</w:t>
      </w:r>
    </w:p>
    <w:p w:rsidR="008159E0" w:rsidRPr="008159E0" w:rsidRDefault="008159E0" w:rsidP="008159E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Lemont Resident Rates</w:t>
      </w:r>
    </w:p>
    <w:p w:rsidR="009B21C6" w:rsidRDefault="009B21C6" w:rsidP="009B21C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Upcoming Events</w:t>
      </w:r>
    </w:p>
    <w:p w:rsidR="009B21C6" w:rsidRDefault="009B21C6" w:rsidP="009B21C6">
      <w:pPr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Staff Reports</w:t>
      </w:r>
    </w:p>
    <w:p w:rsidR="009B21C6" w:rsidRDefault="009B21C6" w:rsidP="009B21C6">
      <w:pPr>
        <w:rPr>
          <w:rFonts w:ascii="Tahoma" w:hAnsi="Tahoma" w:cs="Tahoma"/>
        </w:rPr>
      </w:pPr>
    </w:p>
    <w:p w:rsidR="009B21C6" w:rsidRPr="009B21C6" w:rsidRDefault="009B21C6" w:rsidP="009B21C6">
      <w:pPr>
        <w:rPr>
          <w:rFonts w:ascii="Tahoma" w:hAnsi="Tahoma" w:cs="Tahoma"/>
        </w:rPr>
      </w:pPr>
    </w:p>
    <w:p w:rsid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Unfinished Business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New Business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Announcements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p w:rsidR="009B21C6" w:rsidRPr="009B21C6" w:rsidRDefault="009B21C6" w:rsidP="009B21C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Adjournment</w:t>
      </w:r>
    </w:p>
    <w:p w:rsidR="009B21C6" w:rsidRPr="009B21C6" w:rsidRDefault="009B21C6" w:rsidP="009B21C6">
      <w:pPr>
        <w:pStyle w:val="ListParagraph"/>
        <w:rPr>
          <w:rFonts w:ascii="Tahoma" w:hAnsi="Tahoma" w:cs="Tahoma"/>
        </w:rPr>
      </w:pPr>
    </w:p>
    <w:sectPr w:rsidR="009B21C6" w:rsidRPr="009B2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16D"/>
    <w:multiLevelType w:val="hybridMultilevel"/>
    <w:tmpl w:val="D9C2AA20"/>
    <w:lvl w:ilvl="0" w:tplc="8508F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64A88"/>
    <w:multiLevelType w:val="hybridMultilevel"/>
    <w:tmpl w:val="9428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5AC"/>
    <w:multiLevelType w:val="hybridMultilevel"/>
    <w:tmpl w:val="7D103376"/>
    <w:lvl w:ilvl="0" w:tplc="104C9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6"/>
    <w:rsid w:val="00266BB3"/>
    <w:rsid w:val="002772D3"/>
    <w:rsid w:val="003414D6"/>
    <w:rsid w:val="00434072"/>
    <w:rsid w:val="0070167A"/>
    <w:rsid w:val="008159E0"/>
    <w:rsid w:val="009B21C6"/>
    <w:rsid w:val="00A97C32"/>
    <w:rsid w:val="00CC42A4"/>
    <w:rsid w:val="00D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 County Special Recreation Association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Wilson</dc:creator>
  <cp:lastModifiedBy>Peggy Wilson</cp:lastModifiedBy>
  <cp:revision>4</cp:revision>
  <dcterms:created xsi:type="dcterms:W3CDTF">2015-02-11T22:31:00Z</dcterms:created>
  <dcterms:modified xsi:type="dcterms:W3CDTF">2015-02-17T23:25:00Z</dcterms:modified>
</cp:coreProperties>
</file>